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F9" w:rsidRDefault="00B26CF9" w:rsidP="00B26CF9">
      <w:pPr>
        <w:spacing w:afterLines="50" w:after="156" w:line="360" w:lineRule="auto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附件：</w:t>
      </w:r>
    </w:p>
    <w:p w:rsidR="00B26CF9" w:rsidRDefault="00B26CF9" w:rsidP="00B26CF9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中国药科大学生命</w:t>
      </w:r>
      <w:r>
        <w:rPr>
          <w:rFonts w:ascii="仿宋" w:eastAsia="仿宋" w:hAnsi="仿宋" w:cs="仿宋"/>
          <w:b/>
          <w:bCs/>
          <w:sz w:val="36"/>
          <w:szCs w:val="44"/>
        </w:rPr>
        <w:t>科学与技术学院</w:t>
      </w:r>
    </w:p>
    <w:p w:rsidR="00B26CF9" w:rsidRDefault="00B26CF9" w:rsidP="00B26CF9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bookmarkStart w:id="0" w:name="_GoBack"/>
      <w:r w:rsidRPr="00070E54">
        <w:rPr>
          <w:rFonts w:ascii="仿宋" w:eastAsia="仿宋" w:hAnsi="仿宋" w:cs="仿宋" w:hint="eastAsia"/>
          <w:b/>
          <w:bCs/>
          <w:sz w:val="36"/>
          <w:szCs w:val="44"/>
        </w:rPr>
        <w:t>金斯瑞-富勒烯</w:t>
      </w:r>
      <w:r>
        <w:rPr>
          <w:rFonts w:ascii="仿宋" w:eastAsia="仿宋" w:hAnsi="仿宋" w:cs="仿宋" w:hint="eastAsia"/>
          <w:b/>
          <w:bCs/>
          <w:sz w:val="36"/>
          <w:szCs w:val="44"/>
        </w:rPr>
        <w:t>奖教金申报表</w:t>
      </w:r>
      <w:bookmarkEnd w:id="0"/>
    </w:p>
    <w:tbl>
      <w:tblPr>
        <w:tblStyle w:val="a4"/>
        <w:tblW w:w="825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373"/>
        <w:gridCol w:w="144"/>
        <w:gridCol w:w="400"/>
        <w:gridCol w:w="283"/>
        <w:gridCol w:w="547"/>
        <w:gridCol w:w="75"/>
        <w:gridCol w:w="679"/>
        <w:gridCol w:w="491"/>
        <w:gridCol w:w="141"/>
        <w:gridCol w:w="786"/>
        <w:gridCol w:w="425"/>
        <w:gridCol w:w="153"/>
        <w:gridCol w:w="187"/>
        <w:gridCol w:w="794"/>
        <w:gridCol w:w="244"/>
        <w:gridCol w:w="39"/>
        <w:gridCol w:w="207"/>
        <w:gridCol w:w="1282"/>
      </w:tblGrid>
      <w:tr w:rsidR="00B26CF9" w:rsidTr="0050441C">
        <w:trPr>
          <w:trHeight w:val="317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jc w:val="left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一、基本信息</w:t>
            </w:r>
          </w:p>
        </w:tc>
      </w:tr>
      <w:tr w:rsidR="00B26CF9" w:rsidTr="0050441C">
        <w:trPr>
          <w:trHeight w:val="317"/>
        </w:trPr>
        <w:tc>
          <w:tcPr>
            <w:tcW w:w="1373" w:type="dxa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05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年龄</w:t>
            </w:r>
          </w:p>
        </w:tc>
        <w:tc>
          <w:tcPr>
            <w:tcW w:w="152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373" w:type="dxa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37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部门</w:t>
            </w:r>
          </w:p>
        </w:tc>
        <w:tc>
          <w:tcPr>
            <w:tcW w:w="1505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最高学历与学位</w:t>
            </w:r>
          </w:p>
        </w:tc>
        <w:tc>
          <w:tcPr>
            <w:tcW w:w="152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373" w:type="dxa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工作时间</w:t>
            </w:r>
          </w:p>
        </w:tc>
        <w:tc>
          <w:tcPr>
            <w:tcW w:w="137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高校教龄</w:t>
            </w:r>
          </w:p>
        </w:tc>
        <w:tc>
          <w:tcPr>
            <w:tcW w:w="1505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专业技术职务</w:t>
            </w:r>
          </w:p>
        </w:tc>
        <w:tc>
          <w:tcPr>
            <w:tcW w:w="152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jc w:val="left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二、教学工作情况</w:t>
            </w:r>
          </w:p>
        </w:tc>
      </w:tr>
      <w:tr w:rsidR="00B26CF9" w:rsidTr="0050441C">
        <w:trPr>
          <w:trHeight w:val="317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tabs>
                <w:tab w:val="right" w:pos="8435"/>
              </w:tabs>
              <w:ind w:firstLine="482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1、中英合作专业本科生授课情况（近3年）</w:t>
            </w:r>
          </w:p>
        </w:tc>
      </w:tr>
      <w:tr w:rsidR="00B26CF9" w:rsidTr="0050441C">
        <w:trPr>
          <w:trHeight w:val="317"/>
        </w:trPr>
        <w:tc>
          <w:tcPr>
            <w:tcW w:w="1517" w:type="dxa"/>
            <w:gridSpan w:val="2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起止时间</w:t>
            </w:r>
          </w:p>
        </w:tc>
        <w:tc>
          <w:tcPr>
            <w:tcW w:w="2475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486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授课对象</w:t>
            </w: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标准学时数</w:t>
            </w:r>
          </w:p>
        </w:tc>
      </w:tr>
      <w:tr w:rsidR="00B26CF9" w:rsidTr="0050441C">
        <w:trPr>
          <w:trHeight w:val="375"/>
        </w:trPr>
        <w:tc>
          <w:tcPr>
            <w:tcW w:w="1517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517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517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517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517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75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486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2、承担教学改革项目（近三年）</w:t>
            </w:r>
          </w:p>
        </w:tc>
      </w:tr>
      <w:tr w:rsidR="00B26CF9" w:rsidTr="0050441C">
        <w:trPr>
          <w:trHeight w:val="317"/>
        </w:trPr>
        <w:tc>
          <w:tcPr>
            <w:tcW w:w="1917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5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来源</w:t>
            </w:r>
          </w:p>
        </w:tc>
        <w:tc>
          <w:tcPr>
            <w:tcW w:w="141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经费</w:t>
            </w:r>
          </w:p>
        </w:tc>
        <w:tc>
          <w:tcPr>
            <w:tcW w:w="1559" w:type="dxa"/>
            <w:gridSpan w:val="4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本人排名</w:t>
            </w: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起止时间</w:t>
            </w:r>
          </w:p>
        </w:tc>
      </w:tr>
      <w:tr w:rsidR="00B26CF9" w:rsidTr="0050441C">
        <w:trPr>
          <w:trHeight w:val="317"/>
        </w:trPr>
        <w:tc>
          <w:tcPr>
            <w:tcW w:w="1917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917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917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917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1917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772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3、教学研究论文、著作与教材（年限不限）</w:t>
            </w:r>
          </w:p>
        </w:tc>
      </w:tr>
      <w:tr w:rsidR="00B26CF9" w:rsidTr="0050441C">
        <w:trPr>
          <w:trHeight w:val="317"/>
        </w:trPr>
        <w:tc>
          <w:tcPr>
            <w:tcW w:w="2822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教学论文题目/著作或教材名称</w:t>
            </w:r>
          </w:p>
        </w:tc>
        <w:tc>
          <w:tcPr>
            <w:tcW w:w="2522" w:type="dxa"/>
            <w:gridSpan w:val="5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期刊/卷次/出版社</w:t>
            </w:r>
          </w:p>
        </w:tc>
        <w:tc>
          <w:tcPr>
            <w:tcW w:w="1417" w:type="dxa"/>
            <w:gridSpan w:val="5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作者排名</w:t>
            </w:r>
          </w:p>
        </w:tc>
        <w:tc>
          <w:tcPr>
            <w:tcW w:w="1489" w:type="dxa"/>
            <w:gridSpan w:val="2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出版时间</w:t>
            </w:r>
          </w:p>
        </w:tc>
      </w:tr>
      <w:tr w:rsidR="00B26CF9" w:rsidTr="0050441C">
        <w:trPr>
          <w:trHeight w:val="317"/>
        </w:trPr>
        <w:tc>
          <w:tcPr>
            <w:tcW w:w="2822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2822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2822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2822" w:type="dxa"/>
            <w:gridSpan w:val="6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7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4、教学（管理服务）获奖情况（年限不限）</w:t>
            </w:r>
          </w:p>
        </w:tc>
      </w:tr>
      <w:tr w:rsidR="00B26CF9" w:rsidTr="0050441C">
        <w:trPr>
          <w:trHeight w:val="312"/>
        </w:trPr>
        <w:tc>
          <w:tcPr>
            <w:tcW w:w="2200" w:type="dxa"/>
            <w:gridSpan w:val="4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933" w:type="dxa"/>
            <w:gridSpan w:val="5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奖励类别/等级</w:t>
            </w:r>
          </w:p>
        </w:tc>
        <w:tc>
          <w:tcPr>
            <w:tcW w:w="1551" w:type="dxa"/>
            <w:gridSpan w:val="4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授予单位</w:t>
            </w:r>
          </w:p>
        </w:tc>
        <w:tc>
          <w:tcPr>
            <w:tcW w:w="1284" w:type="dxa"/>
            <w:gridSpan w:val="4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本人排名</w:t>
            </w:r>
          </w:p>
        </w:tc>
        <w:tc>
          <w:tcPr>
            <w:tcW w:w="1282" w:type="dxa"/>
            <w:vAlign w:val="center"/>
          </w:tcPr>
          <w:p w:rsidR="00B26CF9" w:rsidRDefault="00B26CF9" w:rsidP="005044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获奖时间</w:t>
            </w:r>
          </w:p>
        </w:tc>
      </w:tr>
      <w:tr w:rsidR="00B26CF9" w:rsidTr="0050441C">
        <w:trPr>
          <w:trHeight w:val="312"/>
        </w:trPr>
        <w:tc>
          <w:tcPr>
            <w:tcW w:w="2200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2200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2200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2200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933" w:type="dxa"/>
            <w:gridSpan w:val="5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lastRenderedPageBreak/>
              <w:t>5、教学（管理服务）工作的个人特色和亮点</w:t>
            </w:r>
          </w:p>
        </w:tc>
      </w:tr>
      <w:tr w:rsidR="00B26CF9" w:rsidTr="0050441C">
        <w:trPr>
          <w:trHeight w:val="1200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9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2"/>
              <w:jc w:val="left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>6、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其他教书育人情况(网络课程建设、本科生导师、指导开放及大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创实践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等)</w:t>
            </w:r>
          </w:p>
        </w:tc>
      </w:tr>
      <w:tr w:rsidR="00B26CF9" w:rsidTr="0050441C">
        <w:trPr>
          <w:trHeight w:val="1451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Pr="00DB66F7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rPr>
                <w:rFonts w:ascii="仿宋" w:eastAsia="仿宋" w:hAnsi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本人承诺：</w:t>
            </w:r>
          </w:p>
          <w:p w:rsidR="00B26CF9" w:rsidRDefault="00B26CF9" w:rsidP="0050441C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 xml:space="preserve">    </w:t>
            </w:r>
          </w:p>
          <w:p w:rsidR="00B26CF9" w:rsidRDefault="00B26CF9" w:rsidP="0050441C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以上信息真实有效，如有虚假，由此引发的一切后果由本人承担。</w:t>
            </w:r>
          </w:p>
          <w:p w:rsidR="00B26CF9" w:rsidRDefault="00B26CF9" w:rsidP="0050441C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Pr="00DB66F7" w:rsidRDefault="00B26CF9" w:rsidP="0050441C">
            <w:pPr>
              <w:ind w:firstLine="480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wordWrap w:val="0"/>
              <w:ind w:right="48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 xml:space="preserve">                              本人签字：</w:t>
            </w:r>
          </w:p>
          <w:p w:rsidR="00B26CF9" w:rsidRDefault="00B26CF9" w:rsidP="0050441C">
            <w:pPr>
              <w:wordWrap w:val="0"/>
              <w:ind w:right="48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 xml:space="preserve">                                  日期：</w:t>
            </w:r>
          </w:p>
          <w:p w:rsidR="00B26CF9" w:rsidRPr="008258A0" w:rsidRDefault="00B26CF9" w:rsidP="0050441C">
            <w:pPr>
              <w:wordWrap w:val="0"/>
              <w:ind w:right="480" w:firstLine="482"/>
              <w:rPr>
                <w:rFonts w:ascii="仿宋" w:eastAsia="仿宋" w:hAnsi="仿宋" w:cs="仿宋"/>
                <w:b/>
                <w:bCs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rPr>
                <w:rFonts w:ascii="仿宋" w:eastAsia="仿宋" w:hAnsi="仿宋" w:cs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教研室推荐意见</w:t>
            </w: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 xml:space="preserve">                            教研室主任签字：</w:t>
            </w: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 xml:space="preserve">                                   日期：</w:t>
            </w: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  <w:tr w:rsidR="00B26CF9" w:rsidTr="0050441C">
        <w:trPr>
          <w:trHeight w:val="312"/>
        </w:trPr>
        <w:tc>
          <w:tcPr>
            <w:tcW w:w="8250" w:type="dxa"/>
            <w:gridSpan w:val="18"/>
            <w:vAlign w:val="center"/>
          </w:tcPr>
          <w:p w:rsidR="00B26CF9" w:rsidRDefault="00B26CF9" w:rsidP="0050441C">
            <w:pPr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0"/>
              </w:rPr>
              <w:t>学院评审意见</w:t>
            </w: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 xml:space="preserve">                            学院负责人签字：</w:t>
            </w: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0"/>
              </w:rPr>
              <w:t xml:space="preserve">                                   日期：</w:t>
            </w:r>
          </w:p>
          <w:p w:rsidR="00B26CF9" w:rsidRDefault="00B26CF9" w:rsidP="0050441C">
            <w:pPr>
              <w:ind w:firstLine="482"/>
              <w:rPr>
                <w:rFonts w:ascii="仿宋" w:eastAsia="仿宋" w:hAnsi="仿宋" w:cs="仿宋"/>
                <w:b/>
                <w:kern w:val="0"/>
                <w:sz w:val="24"/>
                <w:szCs w:val="20"/>
              </w:rPr>
            </w:pPr>
          </w:p>
        </w:tc>
      </w:tr>
    </w:tbl>
    <w:p w:rsidR="00B26CF9" w:rsidRPr="00646F9A" w:rsidRDefault="00B26CF9" w:rsidP="00B26CF9">
      <w:pPr>
        <w:spacing w:afterLines="50" w:after="156" w:line="560" w:lineRule="exact"/>
        <w:jc w:val="right"/>
        <w:rPr>
          <w:rFonts w:ascii="仿宋" w:eastAsia="仿宋" w:hAnsi="仿宋"/>
          <w:sz w:val="24"/>
          <w:szCs w:val="32"/>
        </w:rPr>
      </w:pPr>
      <w:r w:rsidRPr="00646F9A">
        <w:rPr>
          <w:rFonts w:ascii="仿宋" w:eastAsia="仿宋" w:hAnsi="仿宋" w:hint="eastAsia"/>
          <w:sz w:val="24"/>
          <w:szCs w:val="32"/>
        </w:rPr>
        <w:t>（请A4纸正反打印）</w:t>
      </w:r>
    </w:p>
    <w:p w:rsidR="00253F65" w:rsidRDefault="00253F65"/>
    <w:sectPr w:rsidR="00253F65" w:rsidSect="00AB1A6A">
      <w:footerReference w:type="default" r:id="rId4"/>
      <w:pgSz w:w="11906" w:h="16838"/>
      <w:pgMar w:top="1985" w:right="1558" w:bottom="1418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0B" w:rsidRDefault="00B26CF9">
    <w:pPr>
      <w:pStyle w:val="a3"/>
    </w:pPr>
  </w:p>
  <w:p w:rsidR="009A6B8B" w:rsidRDefault="00B26C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F9"/>
    <w:rsid w:val="00253F65"/>
    <w:rsid w:val="00B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496F-89D7-4C25-9DEE-BF743C20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26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6CF9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qFormat/>
    <w:rsid w:val="00B26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Lenovo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2021-05-28T05:20:00Z</dcterms:created>
  <dcterms:modified xsi:type="dcterms:W3CDTF">2021-05-28T05:21:00Z</dcterms:modified>
</cp:coreProperties>
</file>